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3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EDUKACJA WCZESNOSZKOLNA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Dziadek i niedźwiadek</w:t>
      </w:r>
      <w:r w:rsidDel="00000000" w:rsidR="00000000" w:rsidRPr="00000000">
        <w:rPr>
          <w:rtl w:val="0"/>
        </w:rPr>
        <w:t xml:space="preserve"> - Łukasz Wierzbicki;</w:t>
        <w:br w:type="textWrapping"/>
      </w:r>
      <w:r w:rsidDel="00000000" w:rsidR="00000000" w:rsidRPr="00000000">
        <w:rPr>
          <w:i w:val="1"/>
          <w:rtl w:val="0"/>
        </w:rPr>
        <w:t xml:space="preserve">Nasza paczka i niepodległość</w:t>
      </w:r>
      <w:r w:rsidDel="00000000" w:rsidR="00000000" w:rsidRPr="00000000">
        <w:rPr>
          <w:rtl w:val="0"/>
        </w:rPr>
        <w:t xml:space="preserve"> - Zofia Stanecka;</w:t>
        <w:br w:type="textWrapping"/>
      </w:r>
      <w:r w:rsidDel="00000000" w:rsidR="00000000" w:rsidRPr="00000000">
        <w:rPr>
          <w:i w:val="1"/>
          <w:rtl w:val="0"/>
        </w:rPr>
        <w:t xml:space="preserve">Lolek. Opowiadanie o dzieciństwie Karola Wojtyły(fragmenty)</w:t>
      </w:r>
      <w:r w:rsidDel="00000000" w:rsidR="00000000" w:rsidRPr="00000000">
        <w:rPr>
          <w:rtl w:val="0"/>
        </w:rPr>
        <w:t xml:space="preserve"> - Piotr Kordyasz;</w:t>
        <w:br w:type="textWrapping"/>
      </w:r>
      <w:r w:rsidDel="00000000" w:rsidR="00000000" w:rsidRPr="00000000">
        <w:rPr>
          <w:i w:val="1"/>
          <w:rtl w:val="0"/>
        </w:rPr>
        <w:t xml:space="preserve">Mania, dziewczyna inna niż wszystkie. Opowieść o Marii Skłodowskiej-Curie -</w:t>
      </w:r>
      <w:r w:rsidDel="00000000" w:rsidR="00000000" w:rsidRPr="00000000">
        <w:rPr>
          <w:rtl w:val="0"/>
        </w:rPr>
        <w:t xml:space="preserve"> Julita Grodek;</w:t>
        <w:br w:type="textWrapping"/>
      </w:r>
      <w:r w:rsidDel="00000000" w:rsidR="00000000" w:rsidRPr="00000000">
        <w:rPr>
          <w:i w:val="1"/>
          <w:rtl w:val="0"/>
        </w:rPr>
        <w:t xml:space="preserve">Damy, dziewuchy,dziewczyny. Historia w spódnicy</w:t>
      </w:r>
      <w:r w:rsidDel="00000000" w:rsidR="00000000" w:rsidRPr="00000000">
        <w:rPr>
          <w:rtl w:val="0"/>
        </w:rPr>
        <w:t xml:space="preserve"> - Anna Dziwit-Melle;</w:t>
        <w:br w:type="textWrapping"/>
      </w:r>
      <w:r w:rsidDel="00000000" w:rsidR="00000000" w:rsidRPr="00000000">
        <w:rPr>
          <w:i w:val="1"/>
          <w:rtl w:val="0"/>
        </w:rPr>
        <w:t xml:space="preserve">Dzieci z Bullerbyn</w:t>
      </w:r>
      <w:r w:rsidDel="00000000" w:rsidR="00000000" w:rsidRPr="00000000">
        <w:rPr>
          <w:rtl w:val="0"/>
        </w:rPr>
        <w:t xml:space="preserve"> - Astrid Lindgren;</w:t>
        <w:br w:type="textWrapping"/>
      </w:r>
      <w:r w:rsidDel="00000000" w:rsidR="00000000" w:rsidRPr="00000000">
        <w:rPr>
          <w:i w:val="1"/>
          <w:rtl w:val="0"/>
        </w:rPr>
        <w:t xml:space="preserve">Dzieciaki świata</w:t>
      </w:r>
      <w:r w:rsidDel="00000000" w:rsidR="00000000" w:rsidRPr="00000000">
        <w:rPr>
          <w:rtl w:val="0"/>
        </w:rPr>
        <w:t xml:space="preserve"> - Martyna Wojciechowska;</w:t>
        <w:br w:type="textWrapping"/>
      </w:r>
      <w:r w:rsidDel="00000000" w:rsidR="00000000" w:rsidRPr="00000000">
        <w:rPr>
          <w:i w:val="1"/>
          <w:rtl w:val="0"/>
        </w:rPr>
        <w:t xml:space="preserve">Którędy do Yellowstone? Dzika podróż po parkach narodowych</w:t>
      </w:r>
      <w:r w:rsidDel="00000000" w:rsidR="00000000" w:rsidRPr="00000000">
        <w:rPr>
          <w:rtl w:val="0"/>
        </w:rPr>
        <w:t xml:space="preserve"> - Aleksandra i Daniel Mizelińscy.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polonistyczna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trzecią: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słuchania: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słucha z uwagą wypowiedzi nauczyciela, innych osób z otoczenia, w rożnych sytuacjach życiowych, wymagających komunikacji i wzajemnego zrozumienia; okazuje szacunek wypowiadającej się osobie; </w:t>
        <w:br w:type="textWrapping"/>
        <w:t xml:space="preserve">• wykonuje zadanie według usłyszanej instrukcji; zadaje pytania w sytuacji braku rozumienia lub braku pewności zrozumienia słuchanej wypowiedzi; </w:t>
        <w:br w:type="textWrapping"/>
        <w:t xml:space="preserve">• słucha z uwagą lektur i innych tekstów czytanych przez  nauczyciela, uczniów i inne osoby; </w:t>
        <w:br w:type="textWrapping"/>
        <w:t xml:space="preserve">• słucha uważnie wypowiedzi osób podczas uroczystości, koncertów, przedstawień, świąt narodowych i innych zdarzeń kulturalnych; przejawia zachowanie adekwatne do sytuacji; słucha tekstów interpretowanych artystycznie, szuka własnych wzorców poprawnej artykulacji i interpretacji słownej w języku ojczystym; </w:t>
        <w:br w:type="textWrapping"/>
        <w:t xml:space="preserve">• słucha i czeka na swoją kolej, panuje nad chęcią nagłego wypowiadania się, szczególnie w momencie wskazywania tej potrzeby przez drugą osobę.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mówienia: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wypowiada się płynnie, wyraziście, stosując adekwatne do sytuacji techniki języka mówionego: pauzy, zmianę intonacji, tempa i siły głosu; </w:t>
        <w:br w:type="textWrapping"/>
        <w:t xml:space="preserve">• formułuje pytania dotyczące sytuacji zadaniowych, wypowiedzi ustnych nauczyciela, uczniów lub innych osób z otoczenia; </w:t>
        <w:br w:type="textWrapping"/>
        <w:t xml:space="preserve">• wypowiada się w formie uporządkowanej i rozwiniętej na tematy związane  z przeżyciami, zadaniem, sytuacjami szkolnymi, lekturą czy wydarzeniem kulturalnym; </w:t>
        <w:br w:type="textWrapping"/>
        <w:t xml:space="preserve">• porządkuje swoją wypowiedź, poprawia w niej błędy, omawia treść przeczytanych tekstów i ilustracji; nadaje znaczenie i tytuł obrazom, a także fragmentom tekstów; </w:t>
        <w:br w:type="textWrapping"/>
        <w:t xml:space="preserve">• układa w formie ustnej opowiadanie oraz składa ustne sprawozdanie z wykonanej pracy; </w:t>
        <w:br w:type="textWrapping"/>
        <w:t xml:space="preserve">• recytuje wiersze oraz wygłasza z pamięci krótkie teksty prozatorskie; </w:t>
        <w:br w:type="textWrapping"/>
        <w:t xml:space="preserve">• dobiera stosowną formę komunikacji werbalnej i własnego zachowania, wyrażającą empatię i szacunek do rozmówcy; </w:t>
        <w:br w:type="textWrapping"/>
        <w:t xml:space="preserve">• wykonuje eksperymenty językowe, nadaje znaczenie czynnościom i doświadczeniom, tworząc charakterystyczne dla siebie formy wypowiedzi. 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czytania: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czyta płynnie, poprawnie i wyraziście na głos teksty zbudowane z wyrazów opracowanych w toku zajęć, dotyczące rzeczywistych doświadczeń dzieci i ich </w:t>
        <w:br w:type="textWrapping"/>
        <w:t xml:space="preserve"> oczekiwań poznawczych; </w:t>
        <w:br w:type="textWrapping"/>
        <w:t xml:space="preserve">• czyta w skupieniu po cichu teksty zapisane samodzielnie w zeszycie oraz teksty drukowane; </w:t>
        <w:br w:type="textWrapping"/>
        <w:t xml:space="preserve">• wyodrębnia postacie i zdarzenia w utworach literackich, ustala kolejność zdarzeń, ich wzajemną zależność, odróżnia zdarzenia istotne od mniej istotnych, postacie główne  i drugorzędne; wskazuje cechy i ocenia bohaterów, uzasadnia swą ocenę, wskazuje wydarzenie zmieniające postępowanie bohatera, określa nastrój w utworze; odróżnia elementy świata fikcji od realnej rzeczywistości; byty rzeczywiste od medialnych, byty realistyczne od fikcyjnych; </w:t>
        <w:br w:type="textWrapping"/>
        <w:t xml:space="preserve">• wyszukuje w tekstach fragmenty według niego najpiękniejsze, najważniejsze, trudne do zrozumienia lub określone przez nauczyciela; </w:t>
        <w:br w:type="textWrapping"/>
        <w:t xml:space="preserve">• eksperymentuje, przekształca tekst, układa opowiadania twórcze, np. dalsze losy bohatera, komponuje początek i zakończenie tekstu na podstawie ilustracji lub </w:t>
        <w:br w:type="textWrapping"/>
        <w:t xml:space="preserve">przeczytanego fragmentu utworu; </w:t>
        <w:br w:type="textWrapping"/>
        <w:t xml:space="preserve">• wyróżnia w czytanych utworach literackich dialog, opowiadanie, opis; </w:t>
        <w:br w:type="textWrapping"/>
        <w:t xml:space="preserve">• czyta samodzielnie wybrane książki.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pisania: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pisze odręcznie, czytelnie, płynnie, zdania i tekst ciągły, w jednej linii; rozmieszcza właściwie tekst ciągły na stronie zeszytu, sprawdza i poprawia napisany tekst; </w:t>
        <w:br w:type="textWrapping"/>
        <w:t xml:space="preserve">• układa i zapisuje opowiadanie złożone z 6-10 poprawnych wypowiedzeń w ramach zagadnień opracowanych podczas zajęć; opisuje np. osobę, przedmiot, element świata przyrody na podstawie własnych obserwacji lub lektury; </w:t>
        <w:br w:type="textWrapping"/>
        <w:t xml:space="preserve">• pisze notatkę, życzenie, ogłoszenie, zaproszenie, podziękowanie, list; zapisuje adres nadawcy i odbiorcy; pisze krótkie teksty, wykorzystując aplikacje komputerowe; </w:t>
        <w:br w:type="textWrapping"/>
        <w:t xml:space="preserve">• pisze z pamięci i ze słuchu; przestrzega poprawności ortograficznej w wyrazach poznanych i opracowanych podczas zajęć; </w:t>
        <w:br w:type="textWrapping"/>
        <w:t xml:space="preserve">• stosuje poprawnie znaki interpunkcyjne na końcu zdania i przecinki przy wyliczaniu, zapisuje poznane i najczęściej stosowane skróty, w tym skróty matematyczne; </w:t>
        <w:br w:type="textWrapping"/>
        <w:t xml:space="preserve">• porządkuje wyrazy w kolejności alfabetycznej według pierwszej i drugiej litery; </w:t>
        <w:br w:type="textWrapping"/>
        <w:t xml:space="preserve">• zapisuje poprawnie liczebniki oraz wybrane, poznane w trakcie zajęć pojęcia dotyczące rożnych dyscyplin naukowych; </w:t>
        <w:br w:type="textWrapping"/>
        <w:t xml:space="preserve">• stosuje poprawną wielkość liter w zapisie tytułów utworów, książek, poznanych nazw geograficznych, imion i nazwisk; • układa i zapisuje zdarzenia we właściwej kolejności, układa i zapisuje plan wypowiedzi.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ortografii: </w:t>
        <w:br w:type="textWrapping"/>
        <w:t xml:space="preserve"> </w:t>
        <w:br w:type="textWrapping"/>
      </w:r>
      <w:r w:rsidDel="00000000" w:rsidR="00000000" w:rsidRPr="00000000">
        <w:rPr>
          <w:rtl w:val="0"/>
        </w:rPr>
        <w:t xml:space="preserve">• utrwala pisownię wyrazów z ó i rz wymiennym. </w:t>
        <w:br w:type="textWrapping"/>
        <w:t xml:space="preserve">• utrwala pisownię wyrazów z h, ó i rz niewymiennym z zakresu słownictwa uczniów. </w:t>
        <w:br w:type="textWrapping"/>
        <w:t xml:space="preserve">• utrwala pisownię wyrazów z końcówkami: -ów, -ówka oraz -uje. </w:t>
        <w:br w:type="textWrapping"/>
        <w:t xml:space="preserve">• utrwala pisownię wyrazów z  ę,  ą ze szczególnym uwzględnieniem form czasownika  w czasie przeszłym (wziął, wzięła). </w:t>
        <w:br w:type="textWrapping"/>
        <w:t xml:space="preserve">• utrwala pisownię liczebników (trzy, trzydzieści pięć). </w:t>
        <w:br w:type="textWrapping"/>
        <w:t xml:space="preserve">• utrwala pisownię wielkiej litery w imionach, nazwiskach, nazwach państw, miast, rzek, ulic oraz w tytułach dzieł itp. </w:t>
        <w:br w:type="textWrapping"/>
        <w:t xml:space="preserve">• wstawia przecinek podczas wyliczania. </w:t>
        <w:br w:type="textWrapping"/>
        <w:t xml:space="preserve">• zapisuje nie z osobowymi formami czasownika; pisownia nie z przymiotnikami. </w:t>
        <w:br w:type="textWrapping"/>
        <w:t xml:space="preserve">• pisze wyrazy z utratą dźwięczności w środku wyrazu (wróżka, babka). </w:t>
        <w:br w:type="textWrapping"/>
        <w:t xml:space="preserve">• poprawnie przenosi części wyrazu do następnego wiersza. </w:t>
        <w:br w:type="textWrapping"/>
        <w:t xml:space="preserve">• posługuje się znajomością alfabetu podczas porządkowania wyrazów według kolejności pierwszej i drugiej litery. </w:t>
        <w:br w:type="textWrapping"/>
        <w:t xml:space="preserve">• samodzielnie korzysta ze słownika ortograficznego - wdrażanie do samokontroli. </w:t>
        <w:br w:type="textWrapping"/>
        <w:t xml:space="preserve">• kształci nawyk stosowania zasad ortograficznych oraz zapisywania polskich liter ze zmiękczeniami diakrytycznymi w codziennym komunikowaniu się w korespondencji elektronicznej (komunikatory, czaty, e-maile, sms-y).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kształcenia językowego: </w:t>
        <w:br w:type="textWrapping"/>
        <w:t xml:space="preserve"> </w:t>
        <w:br w:type="textWrapping"/>
      </w:r>
      <w:r w:rsidDel="00000000" w:rsidR="00000000" w:rsidRPr="00000000">
        <w:rPr>
          <w:rtl w:val="0"/>
        </w:rPr>
        <w:t xml:space="preserve">• wyróżnia w wypowiedziach zdania, w zdaniach wyrazy, w wyrazach samogłoski  i spółgłoski; </w:t>
        <w:br w:type="textWrapping"/>
        <w:t xml:space="preserve">• rozpoznaje zdania oznajmujące, pytające, rozkazujące w wypowiedziach ustnych  i pisemnych; </w:t>
        <w:br w:type="textWrapping"/>
        <w:t xml:space="preserve">• przekształca zdania oznajmujące w pytania i odwrotnie oraz zdania pojedyncze  w złożone; </w:t>
        <w:br w:type="textWrapping"/>
        <w:t xml:space="preserve">• rozróżnia rzeczowniki, czasowniki, przymiotniki i stosuje je w poprawnej formie; </w:t>
        <w:br w:type="textWrapping"/>
        <w:t xml:space="preserve">• rozpoznaje wyrazy o znaczeniu przeciwnym, wyrazy pokrewne i o znaczeniu bliskoznacznym; </w:t>
        <w:br w:type="textWrapping"/>
        <w:t xml:space="preserve">• łączy wyrazy w wypowiedzenia i poprawnie formułuje zdanie pojedyncze i zdanie złożone; </w:t>
        <w:br w:type="textWrapping"/>
        <w:t xml:space="preserve">• odróżnia i nazywa utwory wierszowane od pisanych prozą, określa, który tekst jest notatką, zagadką, listem, życzeniem, podziękowaniem, ogłoszeniem,  opowiadaniem, opisem.</w:t>
        <w:br w:type="textWrapping"/>
        <w:t xml:space="preserve"> 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wiedzy o literaturze: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wyodrębnia w utworze literackim postaci, zdarzenia, miejsce i czas akcji. </w:t>
        <w:br w:type="textWrapping"/>
        <w:t xml:space="preserve">• wspólnie ustala kolejność wydarzeń; porządkuje i uzupełnia plan wydarzeń. </w:t>
        <w:br w:type="textWrapping"/>
        <w:t xml:space="preserve">• określa nastrój utworu; wskazuje w nim fragmenty humorystyczne, smutne, budzące strach, wzruszające. </w:t>
        <w:br w:type="textWrapping"/>
        <w:t xml:space="preserve">• próbuje określić, w jaki sposób autor przedstawił dany nastrój. </w:t>
        <w:br w:type="textWrapping"/>
        <w:t xml:space="preserve">• rozpoznaje zwrotki w wierszu; rozpoznaje i tworzy rymy; dostrzega piękno i swoistość języka poezji. </w:t>
        <w:br w:type="textWrapping"/>
        <w:t xml:space="preserve">• wartościuje postaci i zdarzenia w utworze.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słownictwa: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systematycznie wzbogaca czynne słownictwo. </w:t>
        <w:br w:type="textWrapping"/>
        <w:t xml:space="preserve">• wyszukuje wyrazy o podobnym lub przeciwnym znaczeniu; tworzy łatwe wyrazy pochodne; wyrazy wieloznaczne, np. zamek. </w:t>
        <w:br w:type="textWrapping"/>
        <w:t xml:space="preserve">• poznaje i rozumie przysłowia związane z porami roku (np.  Kwiecień –  plecień, bo przeplata trochę zimy, trochę lata.) i z zachowaniem ludzi (np. Prawdziwych przyjaciół poznajemy w biedzie.).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samokształcenia: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podejmuje próby zapisu nowych, samodzielnie poznanych wyrazów i sprawdza poprawność ich zapisu, korzystając ze słownika ortograficznego; </w:t>
        <w:br w:type="textWrapping"/>
        <w:t xml:space="preserve">• korzysta z rożnych źródeł informacji, np. atłasów, czasopism dla dzieci, słowników i encyklopedii czy zasobów internetu i rozwija swoje zainteresowania; • wykorzystuje nabyte umiejętności do rozwiązywania problemów i eksploracji świata, dbając o własny rozwój i tworząc indywidualne strategie uczenia się.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matematyczna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trzecią: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stosunków przestrzennych: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określa i prezentuje wzajemne położenie przedmiotów na płaszczyźnie i w przestrzeni; określa i prezentuje kierunek ruchu przedmiotów oraz osób; określa położenie przedmiotu na prawo / na lewo od osoby widzianej z przodu (także przedstawionej na fotografii czy obrazku); </w:t>
        <w:br w:type="textWrapping"/>
        <w:t xml:space="preserve">• porównuje przedmioty pod względem wyróżnionej cechy wielkościowej np. długości czy masy; dokonuje klasyfikacji przedmiotów; </w:t>
        <w:br w:type="textWrapping"/>
        <w:t xml:space="preserve">• posługuje się pojęciami:pion, poziom, skos. 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rozumienia liczb i ich własności: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liczy (w przód i wstecz) od podanej liczby po 1, po 2, po 10 itp.; </w:t>
        <w:br w:type="textWrapping"/>
        <w:t xml:space="preserve">• odczytuje i zapisuje za pomocą cyfr, liczby od zera do tysiąca oraz wybrane liczby do miliona (np. 1 500, 10 000, 800 000); </w:t>
        <w:br w:type="textWrapping"/>
        <w:t xml:space="preserve">• wyjaśnia znaczenie cyfr w zapisie liczby; wskazuje jedności, dziesiątki, setki itd., określa kolejność, posługując się liczbą porządkową; </w:t>
        <w:br w:type="textWrapping"/>
        <w:t xml:space="preserve">• porównuje liczby; porządkuje liczby od najmniejszej do największej i odwrotnie; rozumie sformułowania typu: liczba o 7 większa, liczba o 10 mniejsza; stosuje znaki: &lt;, =, &gt;. 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posługiwania się liczbami: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wyjaśnia istotę działań matematycznych - dodawania, odejmowania, mnożenia, dzielenia oraz związki między nimi; korzysta intuicyjnie z własności działań; </w:t>
        <w:br w:type="textWrapping"/>
        <w:t xml:space="preserve">• dodaje do podanej liczby w pamięci i od podanej liczby odejmuje w pamięci: liczbę jednocyfrową, liczbę 10, liczbę 100 oraz wielokrotności  10 i 100 (w prostszych przykładach); </w:t>
        <w:br w:type="textWrapping"/>
        <w:t xml:space="preserve">• mnoży i dzieli w pamięci w zakresie tabliczki mnożenia; mnoży w pamięci przez 10 liczby mniejsze od 20; rozwiązuje równania z niewiadomą zapisaną w postaci okienka (uzupełnia okienko); stosuje własne strategie, wykonując obliczenia; posługuje się znakiem równości i znakami czterech podstawowych działań; </w:t>
        <w:br w:type="textWrapping"/>
        <w:t xml:space="preserve">• dodaje i odejmuje liczby dwucyfrowe, zapisując w razie potrzeby cząstkowe wyniki działań lub, wykonując działania w pamięci, od razu podaje wynik; oblicza sumy i różnice większych liczb w prostych przykładach typu: 250 + 50, 180  -  30; mnoży liczby dwucyfrowe przez 2, zapisując, jeśli ma taką potrzebę, cząstkowe wyniki działań; podczas obliczeń stosuje własne strategie. 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czytania tekstów matematycznych: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analizuje i rozwiązuje zadania tekstowe proste i wybrane złożone; dostrzega problem matematyczny oraz tworzy własną strategię jego rozwiązania, odpowiednią do warunków zadania; opisuje rozwiązanie za pomocą działań, równości z okienkiem, rysunku lub w inny wybrany przez siebie sposób; </w:t>
        <w:br w:type="textWrapping"/>
        <w:t xml:space="preserve">• układa zadania i je rozwiązuje, tworzy łamigłówki matematyczne, wykorzystuje w tym procesie własną aktywność artystyczną, techniczną, konstrukcyjną; wybrane działania realizuje za pomocą prostych aplikacji komputerowych.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pojęć geometrycznych: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rozpoznaje  -  w naturalnym otoczeniu (w tym na ścianach figur przestrzennych) i na rysunkach  -  figury geometryczne: prostokąt, kwadrat, trójkąt, koło; wyodrębnia te figury spośród innych figur; kreśli przy linijce odcinki i  łamane; rysuje odręcznie prostokąty (w tym kwadraty), wykorzystując sieć kwadratową; </w:t>
        <w:br w:type="textWrapping"/>
        <w:t xml:space="preserve">• mierzy długości odcinków, boków figur geometrycznych itp.; podaje wynik pomiaru, posługując się jednostkami długości:  centymetr, metr, milimetr; wyjaśnia związki między jednostkami długości; posługuje się wyrażeniami dwumianowanymi; wyjaśnia pojęcie kilometr; </w:t>
        <w:br w:type="textWrapping"/>
        <w:t xml:space="preserve">• mierzy obwody różnych figur za pomocą narzędzi pomiarowych, także w kontekstach z życia codziennego; oblicza obwód trójkąta i prostokąta (w tym także kwadratu)  o danych bokach; </w:t>
        <w:br w:type="textWrapping"/>
        <w:t xml:space="preserve">• dostrzega symetrię w środowisku przyrodniczym, w sztuce użytkowej i innych wytworach człowieka obecnych w otoczeniu dziecka. 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stosowania matematyki w sytuacjach życiowych: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 klasyfikuje obiekty i różne elementy środowiska społeczno-przyrodniczego z uwagi na wyodrębnione cechy; dostrzega rytm w środowisku przyrodniczym, sztuce użytkowej  i innych wytworach człowieka, obecnych w środowisku dziecka; </w:t>
        <w:br w:type="textWrapping"/>
        <w:t xml:space="preserve">• dzieli na dwie i cztery równe części, np. kartkę papieru, czekoladę; używa pojęć: połowa, dwa i pół, cztery równe części, czwarta część lub ćwierć; </w:t>
        <w:br w:type="textWrapping"/>
        <w:t xml:space="preserve">• wykonuje obliczenia pieniężne; zamienia złote na grosze i odwrotnie, rozróżnia nominały na monetach i banknotach, wskazuje różnice w ich sile nabywczej; </w:t>
        <w:br w:type="textWrapping"/>
        <w:t xml:space="preserve">• odczytuje godziny na zegarze ze wskazówkami oraz elektronicznym (wyświetlającym cyfry w systemie 24-godzinnym); wykonuje proste obliczenia dotyczące czasu; posługuje się jednostkami czasu:  doba, godzina, minuta, sekunda; posługuje się stoperem, aplikacjami telefonu, tabletu, komputera; zapisuje daty np. swojego urodzenia lub datę bieżącą; posługuje się kalendarzem; odczytuje oraz zapisuje znaki rzymskie co najmniej do XII; </w:t>
        <w:br w:type="textWrapping"/>
        <w:t xml:space="preserve">• mierzy temperaturę za pomocą termometru oraz odczytuje ją; </w:t>
        <w:br w:type="textWrapping"/>
        <w:t xml:space="preserve">• dokonuje obliczeń szacunkowych w różnych sytuacjach życiowych; </w:t>
        <w:br w:type="textWrapping"/>
        <w:t xml:space="preserve">• waży; używa określeń:  kilogram,  dekagram,  gram, tona; zna zależności między tymi jednostkami; odmierza płyny; używa określeń: litr, pół litra, ćwierć litra; </w:t>
        <w:br w:type="textWrapping"/>
        <w:t xml:space="preserve">• wykorzystuje warcaby, szachy i inne gry planszowe lub logiczne do rozwijania umiejętności myślenia strategicznego, logicznego, rozumienia zasad itd.; przekształca gry, tworząc własne strategie i zasady organizacyjne; </w:t>
        <w:br w:type="textWrapping"/>
        <w:t xml:space="preserve">• wykorzystuje nabyte umiejętności do rozwiązywania problemów, działań twórczych  i eksploracji świata, dbając o własny rozwój i tworząc indywidualne strategie uczenia się.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przyrodnicza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trzecią: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środowiska przyrodniczego: </w:t>
        <w:br w:type="textWrapping"/>
        <w:br w:type="textWrapping"/>
      </w:r>
      <w:r w:rsidDel="00000000" w:rsidR="00000000" w:rsidRPr="00000000">
        <w:rPr>
          <w:rtl w:val="0"/>
        </w:rPr>
        <w:t xml:space="preserve">• rozpoznaje w swoim otoczeniu popularne gatunki roślin i zwierząt, w tym zwierząt hodowlanych, a także gatunki objęte ochroną; </w:t>
        <w:br w:type="textWrapping"/>
        <w:t xml:space="preserve">• rozpoznaje i wyróżnia cechy ekosystemów, takich jak: łąka, jezioro, rzeka, morze, pole, staw, las, las gospodarczy; określa składowe i funkcje  ekosystemu na wybranym przykładzie, np. las, warstwy lasu, polany, torfowiska, martwe drzewo w lesie; </w:t>
        <w:br w:type="textWrapping"/>
        <w:t xml:space="preserve">• rozpoznaje wybrane zwierzęta i rośliny, których w naturalnych warunkach nie spotyka się w polskim środowisku przyrodniczym; </w:t>
        <w:br w:type="textWrapping"/>
        <w:t xml:space="preserve">• odszukuje w różnych dostępnych zasobach, w tym internetowych, informacje dotyczące środowiska przyrodniczego, potrzebne do wykonania zadania, ćwiczenia; </w:t>
        <w:br w:type="textWrapping"/>
        <w:t xml:space="preserve">• prowadzi proste hodowle roślin, przedstawia zasady opieki nad zwierzętami, domowymi, hodowlanymi i innymi; </w:t>
        <w:br w:type="textWrapping"/>
        <w:t xml:space="preserve">• planuje, wykonuje proste obserwacje, doświadczenia i eksperymenty dotyczące obiektów i zjawisk przyrodniczych, tworzy notatki z obserwacji, wyjaśnia istotę obserwowanych zjawisk według procesu przyczynowo-skutkowego i czasowego; </w:t>
        <w:br w:type="textWrapping"/>
        <w:t xml:space="preserve">• chroni przyrodę, wskazuje wybrane miejsca ochrony przyrody oraz parki narodowe, pomniki przyrody w najbliższym otoczeniu - miejscowości, regionie; • segreguje odpady i ma świadomość przyczyn i skutków takiego postępowania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funkcji życiowych człowieka, ochrony zdrowia, bezpieczeństwa i odpoczynku: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przedstawia charakterystykę wybranych zajęć i zawodów ludzi znanych z miejscem zamieszkania oraz zawodów użyteczności publicznej: nauczyciel, żołnierz, policjant, strażak, lekarz, pielęgniarz czy leśnik, a ponadto rozumie istotę pracy w służbach mundurowych i medycznych; </w:t>
        <w:br w:type="textWrapping"/>
        <w:t xml:space="preserve">• posługuje się numerami telefonów alarmowych, formułuje komunikat  - wezwanie o pomoc: policji, pogotowia ratunkowego, straży pożarnej; </w:t>
        <w:br w:type="textWrapping"/>
        <w:t xml:space="preserve">• posługuje się danymi osobowymi w kontakcie ze służbami mundurowymi i medycznymi, w sytuacji zagrożenia zdrowia i życia; </w:t>
        <w:br w:type="textWrapping"/>
        <w:t xml:space="preserve">• dba o higienę oraz estetykę własną i otoczenia; </w:t>
        <w:br w:type="textWrapping"/>
        <w:t xml:space="preserve">• reaguje stosownym zachowaniem w sytuacji zagrożenia bezpieczeństwa, zdrowia jego lub innej osoby; </w:t>
        <w:br w:type="textWrapping"/>
        <w:t xml:space="preserve">• wymienia wartości odżywcze produktów żywnościowych; ma świadomość znaczenia odpowiedniej diety dla utrzymania zdrowia, ogranicza spożywanie posiłków o niskich wartościach odżywczych i niezdrowych, zachowuje umiar w spożywaniu produktów słodzonych, zna konsekwencje zjadania ich w nadmiarze; </w:t>
        <w:br w:type="textWrapping"/>
        <w:t xml:space="preserve">• przygotowuje posiłki służące utrzymaniu zdrowia; </w:t>
        <w:br w:type="textWrapping"/>
        <w:t xml:space="preserve">• ubiera się odpowiednio do stanu pogody, poszukuje informacji na temat pogody, wykorzystując np. internet; </w:t>
        <w:br w:type="textWrapping"/>
        <w:t xml:space="preserve">• rozróżnia podstawowe znaki drogowe, stosuje przepisy bezpieczeństwa w ruchu drogowym i miejscach publicznych; przestrzega zasad zachowania się w środkach publicznego transportu zbiorowego; </w:t>
        <w:br w:type="textWrapping"/>
        <w:t xml:space="preserve">• stosuje się do zasad bezpieczeństwa w szkole, odnajduje drogę ewakuacyjną, rozpoznaje znaki i symbole informujące o różnych rodzajach niebezpieczeństw oraz zachowuje się zgodnie z informacją w nich  zawartą; stosuje zasady bezpiecznej zabawy w różnych warunkach i porach roku; </w:t>
        <w:br w:type="textWrapping"/>
        <w:t xml:space="preserve">• ma świadomość istnienia zagrożeń ze środowiska naturalnego, np. nagła zmiana pogody, huragan, ulewne deszcze, burza, susza oraz ich następstwa: powódź, pożar, piorun; określa odpowiednie sposoby zachowania się człowieka w takich sytuacjach; </w:t>
        <w:br w:type="textWrapping"/>
        <w:t xml:space="preserve">• ma świadomość obecności nieprawdziwych informacji, np. w przestrzeni wirtualnej, publicznej; sprawdza informacje, zadając pytania nauczycielowi, rodzicom, policjantowi; </w:t>
        <w:br w:type="textWrapping"/>
        <w:t xml:space="preserve">• stosuje zasady bezpieczeństwa podczas korzystania z urządzeń cyfrowych, rozumie  i respektuje ograniczenia związane z czasem pracy z takimi urządzeniami, oraz stosuje zasady netykiety; </w:t>
        <w:br w:type="textWrapping"/>
        <w:t xml:space="preserve">• ma świadomość, iż nieodpowiedzialne korzystanie z technologii ma wpływ na utratę zdrowia człowieka; • ma świadomość pozytywnego znaczenia technologii w życiu człowieka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przestrzeni geograficznej:</w:t>
        <w:br w:type="textWrapping"/>
        <w:t xml:space="preserve"> </w:t>
        <w:br w:type="textWrapping"/>
      </w:r>
      <w:r w:rsidDel="00000000" w:rsidR="00000000" w:rsidRPr="00000000">
        <w:rPr>
          <w:rtl w:val="0"/>
        </w:rPr>
        <w:t xml:space="preserve">• określa położenie i warunki naturalne swojej miejscowości oraz okolicy, opisuje charakterystyczne formy terenu, składniki przyrody, charakterystyczne miejsca, np. miejsca pamięci narodowej, najważniejsze zakłady pracy, w tym ważniejsze przedsiębiorstwa produkcyjne i usługowe, interesujące zabytki, pomniki, tereny rekreacyjne, parki krajobrazowe, parki narodowe; </w:t>
        <w:br w:type="textWrapping"/>
        <w:t xml:space="preserve">• wskazuje na  mapie fizycznej Polski jej granice, główne miasta, rzeki, nazwy krain geograficznych; </w:t>
        <w:br w:type="textWrapping"/>
        <w:t xml:space="preserve">• czyta proste plany, wskazuje kierunki główne na mapie, odczytuje podstawowe znaki kartograficzne map, z których korzysta; za pomocą komputera, wpisując poprawnie adres, wyznacza np. trasę przejazdu rowerem; </w:t>
        <w:br w:type="textWrapping"/>
        <w:t xml:space="preserve">• wymienia nazwę stolicy Polski i charakterystyczne obiekty, wyjaśnia znaczenie stolicy dla całego kraju, wskazuje na mapie jej położenie; </w:t>
        <w:br w:type="textWrapping"/>
        <w:t xml:space="preserve">• przedstawia charakterystyczne dla Polski dyscypliny sportowe, gospodarcze lub inne np. artystyczną działalność człowieka, w której Polska odnosi sukcesy lub z niej słynie; </w:t>
        <w:br w:type="textWrapping"/>
        <w:t xml:space="preserve">• wyznacza kierunki główne w terenie na podstawie cienia, określa, z którego kierunku wieje wiatr, rozpoznaje charakterystyczne rodzaje opadów; • przedstawia położenie Ziemi w Układzie Słonecznym.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informatyczna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Uczeń kończący klasę 3: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posługuje się myszą i klawiaturą;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nazywa główne elementy zestawu komputerowego;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wybranymi programami i grami edukacyjnymi, rozwijając swoje zainteresowania;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komputerem lub innym urządzeniem cyfrowym oraz urządzeniami zewnętrznymi, wykonując zadania;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wyszukuje i korzysta z informacji;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dostrzega elementy aktywne na stronie internetowej;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korzysta z udostępnionych mu stron i zasobów internetowych - przegląda wybrane przez nauczyciela strony internetowe (np. stronę swojej szkoły), nawiguje po stronach w określonym zakresie;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odtwarza animacje i prezentacje multimedialne;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programuje wizualnie historyjki wg pomysłów własnych i pomysłów opracowanych wspólnie z innymi uczniami;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programuje wizualnie: pojedyncze polecenia, w także ich sekwencje sterujące obiektem na ekranie komputera;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w logicznym porządku: obrazki, teksty, polecenia;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rozwiązuje zadania, zagadki i łamigłówki prowadzące do odkrywania algorytmów;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wpisuje za pomocą klawiatury litery, cyfry i inne znaki, wyrazy i zdania;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wkleja i usuwa elementy tekstowe – doskonali przy tym umiejętność pisania, czytania i prezentowania swoich pomysłów;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proste rysunki, dokumenty tekstowe, łącząc tekst z grafiką np. dyplomy; powiększa, zmniejsza, kopiuje, wkleja i usuwa elementy graficzne i tekstowe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doskonali przy tym umiejętność pisania, czytania, rachowania i prezentowania swoich pomysłów;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efekty swojej pracy we wskazanym miejscu;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rysunki za pomocą wybranego edytora grafiki, np. z gotowych figur;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zna zagrożenia wynikające z korzystania z komputera, Internetu i multimediów;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polecenie lub sekwencje poleceń do określonego planu działania prowadzące do osiągnięcia celu; posługuje się udostępnioną mu technologią zgodnie z ustalonymi zasadami;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wie, że praca przy komputerze męczy wzrok, nadweręża kręgosłup, ogranicza kontakty społeczne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 świadomość niebezpieczeństw wynikających z anonimowości kontaktów i podawania swojego adresu;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stosuje się do ograniczeń dotyczących korzystania z komputera, Internetu i multimediów, z niewłaściwego korzystania z komputera - zagrożenia dla zdrowia i bezpieczeństwa.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społeczna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trzecią: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środowiska społecznego:</w:t>
      </w:r>
      <w:r w:rsidDel="00000000" w:rsidR="00000000" w:rsidRPr="00000000">
        <w:rPr>
          <w:rtl w:val="0"/>
        </w:rPr>
        <w:t xml:space="preserve"> </w:t>
        <w:br w:type="textWrapping"/>
        <w:t xml:space="preserve"> </w:t>
        <w:br w:type="textWrapping"/>
        <w:t xml:space="preserve">• identyfikuje się z grupą społeczną, do której należy: rodzina, klasa w szkole, drużyna sportowa, społeczność lokalna, naród; respektuje normy i reguły postępowania w tych grupach; </w:t>
        <w:br w:type="textWrapping"/>
        <w:t xml:space="preserve">• wyjaśnia, iż wszyscy ludzie posiadają prawa i obowiązki, wymienia własne prawa i obowiązki, przestrzega ich i stosuje je w codziennym życiu; </w:t>
        <w:br w:type="textWrapping"/>
        <w:t xml:space="preserve">• przyjmuje konsekwencje swojego uczestnictwa w grupie i własnego w niej postępowania w odniesieniu do przyjętych norm i zasad; </w:t>
        <w:br w:type="textWrapping"/>
        <w:t xml:space="preserve">• 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szkolne; </w:t>
        <w:br w:type="textWrapping"/>
        <w:t xml:space="preserve">• przedstawia siebie i grupę, do której należy, zapisuje swój adres, adres szkoły, zawód i miejsce pracy rodziców; posługuje się danymi osobistymi wyłącznie w sytuacjach bezpiecznych dla siebie i reprezentowanych osób; jest powściągliwy w używaniu takich danych w sytuacjach nowych i wirtualnych; </w:t>
        <w:br w:type="textWrapping"/>
        <w:t xml:space="preserve">• rozpoznaje i nazywa wybrane grupy społeczne, do których nie należy, a które wzbudzają jego zainteresowanie, np. drużyny i kluby sportowe, zespoły artystyczne, a także inne narodowości; </w:t>
        <w:br w:type="textWrapping"/>
        <w:t xml:space="preserve">• opowiada ciekawostki historyczne dotyczące regionu, kraju, wyróżniając w nich postaci fikcyjne i realne; </w:t>
        <w:br w:type="textWrapping"/>
        <w:t xml:space="preserve">• stosuje  pojęcia:porozumienie, umowa; uczestniczy  w  wyborach  samorządu uczniowskiego w klasie, w szkole; wymienia przykłady powstałych w efekcie </w:t>
        <w:br w:type="textWrapping"/>
        <w:t xml:space="preserve">porozumień i umów grup społecznych np. stowarzyszenia pomocy chorym i niepełnosprawnym dzieciom, organizacje ekologiczne, a także stowarzyszenia dużych grup społecznych, jak miasta i państwa czy Unia Europejska. 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b w:val="1"/>
          <w:color w:val="1a86dd"/>
          <w:rtl w:val="0"/>
        </w:rPr>
        <w:t xml:space="preserve">W zakresie orientacji w czasie historycznym: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opowiada o legendarnym powstaniu państwa polskiego, wyjaśnia związek legendy z powstaniem godła i barw narodowych, przedstawia wybrane legendy  dotyczące regionu, w którym mieszka lub inne; </w:t>
        <w:br w:type="textWrapping"/>
        <w:t xml:space="preserve">• rozpoznaje: godło, barwy, hymn narodowy, mundur wojskowy, wybrane stroje ludowe np. związane z regionem Polski, w którym mieszka; </w:t>
        <w:br w:type="textWrapping"/>
        <w:t xml:space="preserve">• uczestniczy w świętach narodowych i innych ważnych dniach pamięci narodowej; wykonuje kokardę narodową, biało-  czerwony proporczyk; zachowuje się godnie i z szacunkiem podczas śpiewania lub słuchania hymnu, wciągania flagi na maszt itp.; </w:t>
        <w:br w:type="textWrapping"/>
        <w:t xml:space="preserve">• rozpoznaje i nazywa patrona szkoły, miejscowości, w której mieszka, wyjaśnia pojęcie „patron”, wymienia imiona i nazwiska np. pierwszego władcy i króla Polski, obecnego prezydenta Polski, wymienia nazwę pierwszej stolicy Polski; </w:t>
        <w:br w:type="textWrapping"/>
        <w:t xml:space="preserve">• wyjaśnia znaczenie wybranych zwyczajów i tradycji polskich; </w:t>
        <w:br w:type="textWrapping"/>
        <w:t xml:space="preserve">• opisuje znaczenie dorobku minionych epok w życiu człowieka, jest świadomy, że stosuje w swej aktywności ten dorobek, np. cyfry arabskie i rzymskie, papier, mydło, instrumenty muzyczne; </w:t>
        <w:br w:type="textWrapping"/>
        <w:t xml:space="preserve">• opowiada historię własnej rodziny, przedstawia wybrane postacie i prezentuje informacje o wielkich Polakach: królowa Jadwiga, król Stefan Batory, astronom </w:t>
        <w:br w:type="textWrapping"/>
        <w:t xml:space="preserve">Mikołaj Kopernik, noblistka Maria Skłodowska-Curie, alpinistka Wanda Rutkiewicz, papież Jan Paweł II, nauczycielka - cichociemna gen. Elżbieta Zawacka „Zo”.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8c6cab"/>
          <w:sz w:val="30"/>
          <w:szCs w:val="30"/>
        </w:rPr>
      </w:pPr>
      <w:r w:rsidDel="00000000" w:rsidR="00000000" w:rsidRPr="00000000">
        <w:rPr>
          <w:b w:val="1"/>
          <w:color w:val="8c6cab"/>
          <w:sz w:val="30"/>
          <w:szCs w:val="30"/>
          <w:rtl w:val="0"/>
        </w:rPr>
        <w:t xml:space="preserve">JĘZYK ANGIELSKI</w:t>
      </w:r>
    </w:p>
    <w:p w:rsidR="00000000" w:rsidDel="00000000" w:rsidP="00000000" w:rsidRDefault="00000000" w:rsidRPr="00000000" w14:paraId="0000003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dopuszczającą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zapamiętuje i rozumie bardzo małą część poznanego słownictwa (nazwy: kolorów, kształtów, liczb, części ciała, członków rodziny, ubrań, pomieszczeń i sprzętów domowych, przyborów szkolnych, produktów spożywczych, zwierząt, przymiotników określających pogodę, środków transportu, miejsc w mieście, dyscyplin sportowych, dni tygodnia, miesięcy, pór roku; formy powitań i pożegnań, alfabet, sposoby wyrażania czasu),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naśladuje inne dzieci wykonując znane polecenia wydawane po angielsku,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 reaguje werbalnie na polecenia,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słucha, ale nie rozumie sensu bajek i historyjek, nawet z pomocą obrazków i gestów,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wyróżnia najważniejszych informacji z tekstu słuchanego,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rozumie prostych dialogów, nie popartych gestami lub mimiką,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zazwyczaj sprawia mu trudność bezbłędne powtórzenie za nauczycielem,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niechętnie recytuje wiersze lub śpiewa piosenki,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zadaje pytania i udziela odpowiedzi w ramach wyuczonych zwrotów,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kłopoty z czytaniem  prostych zdań,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potrafi wyróżnić najważniejszych informacji z tekstu czytanego, przepisuje proste zdania, ale popełnia liczne błędy;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Dostateczna (3)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dostateczną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zapamiętuje i rozumie tylko część poznanego słownictwa,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 przynajmniej połowę słów, które  były wprowadzane  i utrwalane na lekcjach (nazwy: kolorów, kształtów, liczb, części ciała, członków rodziny, ubrań, pomieszczeń i sprzętów domowych, przyborów szkolnych, produktów spożywczych, zwierząt, przymiotników określających pogodę, środków transportu, miejsc w mieście, dyscyplin sportowych, dni tygodnia, miesięcy, pór roku; formy powitań i pożegnań, alfabet, sposoby wyrażania czasu),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opóźnieniem wykonuje znane polecenia wydawane po angielsku,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 reaguje werbalnie na polecenia,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słucha, ale czasem nie rozumie sensu bajek i historyjek, nawet z pomocą obrazków i gestów,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trudem wyróżnia najważniejsze  informacje z tekstu czytanego,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czasem nie rozumie prostych dialogów, nie popartych gestami lub mimiką,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czasem sprawia mu trudność bezbłędne powtórzenie za nauczycielem,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potrzebuje dodatkowej zachęty do recytowania wierszy lub śpiewania piosenek,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zadaje proste pytania i udziela odpowiedzi w ramach wyuczonych zwrotów, ale często popełnia błędy,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czyta pojedyncze wyrazy, ale popełnia błędy czytając proste zdania,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trudem wyróżnia najważniejsze  informacje z tekstu czytanego,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przepisuje pojedyncze wyrazy i proste zdania, ale popełnia błędy; niektóre wyrazy potrafi napisać z pamięci,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pomocą nauczyciela pisze krótki i prosty tekst według przedstawionego wzoru;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Dobra (4)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dobrą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dość dobrze zapamiętuje krótkie i proste wyrazy, natomiast dłuższe przyswaja dłużej,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 większość słów, które  były wprowadzane  i utrwalane na lekcjach (nazwy: kolorów, kształtów, liczb, części ciała, członków rodziny, ubrań, pomieszczeń i sprzętów domowych, przyborów szkolnych, produktów spożywczych, zwierząt, przymiotników określających pogodę, środków transportu, miejsc w mieście, dyscyplin sportowych, dni tygodnia, miesięcy, pór roku; formy powitań i pożegnań, alfabet, sposoby wyrażania czasu),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wykonuje większość poleceń wydawanych po angielsku,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reaguje werbalnie na polecenia,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i rozumie sens bajek i historyjek, z pomocą obrazków i gestów, zazwyczaj wyróżnia najważniejsze  informacje,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dialogi poparte gestami lub mimiką,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zazwyczaj potrafi powtórzyć za nauczycielem lub nagraniem,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zazwyczaj chętnie recytuje wiersze lub śpiewa piosenki,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zadaje pytania i udziela odpowiedzi w ramach wyuczonych zwrotów, ale czasem popełnia błędy,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czyta pojedyncze wyrazy, proste zdania i krótkie teksty,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zazwyczaj wyróżnia najważniejsze  informacje z tekstu czytanego,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przepisuje pojedyncze wyrazy i proste zdania, niektóre potrafi napisać z pamięci,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pisze krótki i prosty tekst według przedstawionego wzoru, popełnia drobne błędy,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potrafi  korzystać ze słowniczków obrazkowych, książeczek, środków multimedialnych z pomocą nauczyciela;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Bardzo dobra (5)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bardzo dobrą</w:t>
      </w:r>
      <w:r w:rsidDel="00000000" w:rsidR="00000000" w:rsidRPr="00000000">
        <w:rPr>
          <w:color w:val="8c6cab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zapamiętuje wprowadzone słownictwo bez większych trudności,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  prawie wszystkie słowa, które  były wprowadzane i utrwalane na lekcjach (nazwy: kolorów, kształtów, liczb, części ciała, członków rodziny, ubrań, pomieszczeń i sprzętów domowych, przyborów szkolnych, produktów spożywczych, zwierząt, przymiotników określających pogodę, środków transportu, miejsc w mieście, dyscyplin sportowych, dni tygodnia, miesięcy, pór roku; formy powitań i pożegnań, alfabet, sposoby wyrażania czasu),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wykonuje wszystkie polecenia wydawane po angielsku,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reaguje werbalnie na polecenia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i rozumie sens bajek i historyjek, nawet bez pomocy obrazków i gestów, wyróżnia najważniejsze  informacje,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dialogi nie poparte gestami ani mimiką,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zawsze potrafi powtórzyć za nauczycielem lub nagraniem,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zazwyczaj chętnie recytuje wiersze lub śpiewa piosenki,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zadaje pytania i udziela odpowiedzi w ramach wyuczonych zwrotów,   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płynnie czyta pojedyncze wyrazy, proste zdania i krótkie teksty,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wyróżnia najważniejsze  informacje z tekstu czytanego,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przepisuje pojedyncze wyrazy i proste zdania, większość potrafi napisać z pamięci,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pisze krótki i prosty tekst według przedstawionego wzoru,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potrafi samodzielnie korzystać ze słowniczków obrazkowych, książeczek, środków multimedialnych.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Celująca (6)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</w:t>
      </w:r>
      <w:r w:rsidDel="00000000" w:rsidR="00000000" w:rsidRPr="00000000">
        <w:rPr>
          <w:b w:val="1"/>
          <w:color w:val="8c6cab"/>
          <w:sz w:val="24"/>
          <w:szCs w:val="24"/>
          <w:rtl w:val="0"/>
        </w:rPr>
        <w:t xml:space="preserve">ocenę celującą</w:t>
      </w:r>
      <w:r w:rsidDel="00000000" w:rsidR="00000000" w:rsidRPr="00000000">
        <w:rPr>
          <w:sz w:val="24"/>
          <w:szCs w:val="24"/>
          <w:rtl w:val="0"/>
        </w:rPr>
        <w:t xml:space="preserve"> uczeń: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łatwością zapamiętuje poznane słownictwo,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 wszystkie słowa, które  były wprowadzane i utrwalane na lekcjach (nazwy: kolorów, kształtów, liczb, części ciała, członków rodziny, ubrań, pomieszczeń i sprzętów domowych, przyborów szkolnych, produktów spożywczych, zwierząt, przymiotników określających pogodę, środków transportu, miejsc w mieście, dyscyplin sportowych, dni tygodnia, miesięcy, pór roku; formy powitań i pożegnań, alfabet, sposoby wyrażania czasu),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wykonuje wszystkie, nawet bardziej złożone, polecenia wydawane po angielsku,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reaguje werbalnie na polecenia,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uważnie słucha i rozumie sens bajek i historyjek, bez pomocy obrazków i gestów oraz potrafi z nich wydobyć szczegółowe informacje,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rozumie dłuższe dialogi nie poparte gestami ani mimiką,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 łatwością potrafi powtórzyć za nauczycielem lub nagraniem,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zawsze chętnie recytuje wiersze lub śpiewa piosenki,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samodzielnie zadaje pytania i udziela odpowiedzi, nie tylko w ramach wyuczonych zwrotów,   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płynnie czyta krótkie teksty bez potrzeby wcześniejszego przygotowania,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bezbłędnie  pisze z pamięci  pojedyncze wyrazy i proste zdania,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pisze krótki tekst według przedstawionego wzoru,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używa bogatego słownictwa,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potrafi samodzielnie korzystać ze słowniczków obrazkowych, książeczek, środków multimedialnych.</w:t>
      </w:r>
    </w:p>
    <w:p w:rsidR="00000000" w:rsidDel="00000000" w:rsidP="00000000" w:rsidRDefault="00000000" w:rsidRPr="00000000" w14:paraId="00000084">
      <w:pPr>
        <w:pStyle w:val="Heading2"/>
        <w:keepNext w:val="0"/>
        <w:keepLines w:val="0"/>
        <w:spacing w:after="80" w:lineRule="auto"/>
        <w:rPr>
          <w:sz w:val="24"/>
          <w:szCs w:val="24"/>
        </w:rPr>
      </w:pPr>
      <w:bookmarkStart w:colFirst="0" w:colLast="0" w:name="_qzk4srw1umf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